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72C5" w14:textId="77777777" w:rsidR="00BB04F0" w:rsidRDefault="00BB04F0" w:rsidP="00BB04F0">
      <w:r>
        <w:t xml:space="preserve">To: </w:t>
      </w:r>
      <w:hyperlink r:id="rId7" w:history="1">
        <w:r w:rsidRPr="002B6CAF">
          <w:rPr>
            <w:rStyle w:val="Hyperlink"/>
          </w:rPr>
          <w:t>uasicontracts@sfgov.org</w:t>
        </w:r>
      </w:hyperlink>
    </w:p>
    <w:p w14:paraId="0231BB9F" w14:textId="77777777" w:rsidR="00BB04F0" w:rsidRDefault="00BB04F0" w:rsidP="00BB04F0">
      <w:r>
        <w:t>CC:</w:t>
      </w:r>
    </w:p>
    <w:p w14:paraId="3B564E79" w14:textId="71FC2A5A" w:rsidR="00E2501E" w:rsidRDefault="00BB04F0" w:rsidP="00BB04F0">
      <w:r>
        <w:t>BCC: all pre-qualified training vendors</w:t>
      </w:r>
    </w:p>
    <w:p w14:paraId="5A995BA6" w14:textId="77777777" w:rsidR="00BB04F0" w:rsidRDefault="00BB04F0" w:rsidP="00BB04F0"/>
    <w:p w14:paraId="485DDC53" w14:textId="6CADC24B" w:rsidR="00BB04F0" w:rsidRDefault="00BB04F0" w:rsidP="00BB04F0">
      <w:r>
        <w:t xml:space="preserve">Subject: </w:t>
      </w:r>
      <w:r w:rsidRPr="008F0ACE">
        <w:t xml:space="preserve">BATEP - Request for </w:t>
      </w:r>
      <w:r>
        <w:t>Quote</w:t>
      </w:r>
      <w:r w:rsidRPr="008F0ACE">
        <w:t xml:space="preserve"> - </w:t>
      </w:r>
      <w:r w:rsidR="009D007E">
        <w:rPr>
          <w:rFonts w:ascii="Calibri" w:hAnsi="Calibri" w:cs="Calibri"/>
          <w:color w:val="000000"/>
          <w:shd w:val="clear" w:color="auto" w:fill="FFFFFF"/>
        </w:rPr>
        <w:t>Crisis Intervention Training Course for Law Enforcement</w:t>
      </w:r>
    </w:p>
    <w:p w14:paraId="0ADBE97A" w14:textId="5EE9DE05" w:rsidR="00E2501E" w:rsidRDefault="00E2501E" w:rsidP="00963334">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Attachments: </w:t>
      </w:r>
      <w:r w:rsidR="0082393B">
        <w:rPr>
          <w:rFonts w:ascii="Calibri" w:eastAsia="Times New Roman" w:hAnsi="Calibri" w:cs="Calibri"/>
          <w:color w:val="000000"/>
          <w:kern w:val="0"/>
          <w14:ligatures w14:val="none"/>
        </w:rPr>
        <w:t>Price Quotation Template</w:t>
      </w:r>
    </w:p>
    <w:p w14:paraId="1417B9FC" w14:textId="77777777" w:rsidR="00E2501E" w:rsidRDefault="00E2501E" w:rsidP="00963334">
      <w:pPr>
        <w:spacing w:after="0" w:line="240" w:lineRule="auto"/>
        <w:rPr>
          <w:rFonts w:ascii="Calibri" w:eastAsia="Times New Roman" w:hAnsi="Calibri" w:cs="Calibri"/>
          <w:color w:val="000000"/>
          <w:kern w:val="0"/>
          <w14:ligatures w14:val="none"/>
        </w:rPr>
      </w:pPr>
    </w:p>
    <w:p w14:paraId="4F1387E1" w14:textId="77777777" w:rsidR="00E2501E" w:rsidRDefault="00E2501E" w:rsidP="00963334">
      <w:pPr>
        <w:spacing w:after="0" w:line="240" w:lineRule="auto"/>
        <w:rPr>
          <w:rFonts w:ascii="Calibri" w:eastAsia="Times New Roman" w:hAnsi="Calibri" w:cs="Calibri"/>
          <w:color w:val="000000"/>
          <w:kern w:val="0"/>
          <w14:ligatures w14:val="none"/>
        </w:rPr>
      </w:pPr>
    </w:p>
    <w:p w14:paraId="656D3BC2" w14:textId="77777777" w:rsidR="00BB04F0" w:rsidRDefault="00BB04F0" w:rsidP="00963334">
      <w:pPr>
        <w:spacing w:after="0" w:line="240" w:lineRule="auto"/>
        <w:rPr>
          <w:rFonts w:ascii="Calibri" w:eastAsia="Times New Roman" w:hAnsi="Calibri" w:cs="Calibri"/>
          <w:color w:val="000000"/>
          <w:kern w:val="0"/>
          <w14:ligatures w14:val="none"/>
        </w:rPr>
      </w:pPr>
    </w:p>
    <w:p w14:paraId="7E952D05"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Dear BATEP Proposers, </w:t>
      </w:r>
    </w:p>
    <w:p w14:paraId="3BED2768"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  </w:t>
      </w:r>
    </w:p>
    <w:p w14:paraId="140D8DBC"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shd w:val="clear" w:color="auto" w:fill="FFFFFF"/>
          <w14:ligatures w14:val="none"/>
        </w:rPr>
        <w:t>The Bay Area UASI region has requested delivery of training course Crisis Intervention Training Course for Law Enforcement</w:t>
      </w:r>
      <w:r w:rsidRPr="009D007E">
        <w:rPr>
          <w:rFonts w:ascii="Calibri" w:eastAsia="Times New Roman" w:hAnsi="Calibri" w:cs="Calibri"/>
          <w:b/>
          <w:bCs/>
          <w:color w:val="000000"/>
          <w:kern w:val="0"/>
          <w:u w:val="single"/>
          <w:bdr w:val="none" w:sz="0" w:space="0" w:color="auto" w:frame="1"/>
          <w:shd w:val="clear" w:color="auto" w:fill="FFFFFF"/>
          <w14:ligatures w14:val="none"/>
        </w:rPr>
        <w:t>.</w:t>
      </w:r>
      <w:r w:rsidRPr="009D007E">
        <w:rPr>
          <w:rFonts w:ascii="Calibri" w:eastAsia="Times New Roman" w:hAnsi="Calibri" w:cs="Calibri"/>
          <w:color w:val="000000"/>
          <w:kern w:val="0"/>
          <w:bdr w:val="none" w:sz="0" w:space="0" w:color="auto" w:frame="1"/>
          <w14:ligatures w14:val="none"/>
        </w:rPr>
        <w:t> </w:t>
      </w:r>
    </w:p>
    <w:p w14:paraId="67032DAD"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b/>
          <w:bCs/>
          <w:color w:val="000000"/>
          <w:kern w:val="0"/>
          <w:bdr w:val="none" w:sz="0" w:space="0" w:color="auto" w:frame="1"/>
          <w:shd w:val="clear" w:color="auto" w:fill="FFFFFF"/>
          <w14:ligatures w14:val="none"/>
        </w:rPr>
        <w:t>Number of Deliveries Being Requested</w:t>
      </w:r>
      <w:r w:rsidRPr="009D007E">
        <w:rPr>
          <w:rFonts w:ascii="Calibri" w:eastAsia="Times New Roman" w:hAnsi="Calibri" w:cs="Calibri"/>
          <w:color w:val="000000"/>
          <w:kern w:val="0"/>
          <w:bdr w:val="none" w:sz="0" w:space="0" w:color="auto" w:frame="1"/>
          <w:shd w:val="clear" w:color="auto" w:fill="FFFFFF"/>
          <w14:ligatures w14:val="none"/>
        </w:rPr>
        <w:t>: </w:t>
      </w:r>
      <w:r w:rsidRPr="009D007E">
        <w:rPr>
          <w:rFonts w:ascii="Calibri" w:eastAsia="Times New Roman" w:hAnsi="Calibri" w:cs="Calibri"/>
          <w:b/>
          <w:bCs/>
          <w:color w:val="000000"/>
          <w:kern w:val="0"/>
          <w:bdr w:val="none" w:sz="0" w:space="0" w:color="auto" w:frame="1"/>
          <w:shd w:val="clear" w:color="auto" w:fill="FFFFFF"/>
          <w14:ligatures w14:val="none"/>
        </w:rPr>
        <w:t>1</w:t>
      </w:r>
    </w:p>
    <w:p w14:paraId="7FFC3184"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b/>
          <w:bCs/>
          <w:color w:val="000000"/>
          <w:kern w:val="0"/>
          <w:bdr w:val="none" w:sz="0" w:space="0" w:color="auto" w:frame="1"/>
          <w:shd w:val="clear" w:color="auto" w:fill="FFFFFF"/>
          <w14:ligatures w14:val="none"/>
        </w:rPr>
        <w:t>Requested Delivery Timeframe / Host Agency / Number of students:</w:t>
      </w:r>
      <w:r w:rsidRPr="009D007E">
        <w:rPr>
          <w:rFonts w:ascii="Segoe UI" w:eastAsia="Times New Roman" w:hAnsi="Segoe UI" w:cs="Segoe UI"/>
          <w:color w:val="242424"/>
          <w:kern w:val="0"/>
          <w:sz w:val="23"/>
          <w:szCs w:val="23"/>
          <w:bdr w:val="none" w:sz="0" w:space="0" w:color="auto" w:frame="1"/>
          <w:shd w:val="clear" w:color="auto" w:fill="FFFFFF"/>
          <w14:ligatures w14:val="none"/>
        </w:rPr>
        <w:t> </w:t>
      </w:r>
      <w:r w:rsidRPr="009D007E">
        <w:rPr>
          <w:rFonts w:ascii="Segoe UI" w:eastAsia="Times New Roman" w:hAnsi="Segoe UI" w:cs="Segoe UI"/>
          <w:color w:val="242424"/>
          <w:kern w:val="0"/>
          <w:sz w:val="23"/>
          <w:szCs w:val="23"/>
          <w:bdr w:val="none" w:sz="0" w:space="0" w:color="auto" w:frame="1"/>
          <w14:ligatures w14:val="none"/>
        </w:rPr>
        <w:t> </w:t>
      </w:r>
    </w:p>
    <w:p w14:paraId="090495D5"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288"/>
        <w:gridCol w:w="1437"/>
        <w:gridCol w:w="1142"/>
        <w:gridCol w:w="1231"/>
        <w:gridCol w:w="1203"/>
        <w:gridCol w:w="1059"/>
      </w:tblGrid>
      <w:tr w:rsidR="009D007E" w:rsidRPr="009D007E" w14:paraId="20E4D5FF" w14:textId="77777777" w:rsidTr="009D007E">
        <w:trPr>
          <w:trHeight w:val="713"/>
        </w:trPr>
        <w:tc>
          <w:tcPr>
            <w:tcW w:w="0" w:type="auto"/>
            <w:tcBorders>
              <w:top w:val="nil"/>
              <w:left w:val="nil"/>
              <w:bottom w:val="single" w:sz="8" w:space="0" w:color="8EA9DB"/>
              <w:right w:val="nil"/>
            </w:tcBorders>
            <w:shd w:val="clear" w:color="auto" w:fill="D9E1F2"/>
            <w:vAlign w:val="bottom"/>
            <w:hideMark/>
          </w:tcPr>
          <w:p w14:paraId="0FF4D00B"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color w:val="000000"/>
                <w:kern w:val="0"/>
                <w:bdr w:val="none" w:sz="0" w:space="0" w:color="auto" w:frame="1"/>
                <w14:ligatures w14:val="none"/>
              </w:rPr>
              <w:t>Course</w:t>
            </w:r>
            <w:r w:rsidRPr="009D007E">
              <w:rPr>
                <w:rFonts w:ascii="Calibri" w:eastAsia="Times New Roman" w:hAnsi="Calibri" w:cs="Calibri"/>
                <w:color w:val="000000"/>
                <w:kern w:val="0"/>
                <w:bdr w:val="none" w:sz="0" w:space="0" w:color="auto" w:frame="1"/>
                <w14:ligatures w14:val="none"/>
              </w:rPr>
              <w:t> </w:t>
            </w:r>
          </w:p>
        </w:tc>
        <w:tc>
          <w:tcPr>
            <w:tcW w:w="0" w:type="auto"/>
            <w:tcBorders>
              <w:top w:val="nil"/>
              <w:left w:val="nil"/>
              <w:bottom w:val="single" w:sz="8" w:space="0" w:color="8EA9DB"/>
              <w:right w:val="nil"/>
            </w:tcBorders>
            <w:shd w:val="clear" w:color="auto" w:fill="D9E1F2"/>
            <w:vAlign w:val="bottom"/>
            <w:hideMark/>
          </w:tcPr>
          <w:p w14:paraId="3DDDEA4C"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color w:val="000000"/>
                <w:kern w:val="0"/>
                <w:bdr w:val="none" w:sz="0" w:space="0" w:color="auto" w:frame="1"/>
                <w14:ligatures w14:val="none"/>
              </w:rPr>
              <w:t>Discipline</w:t>
            </w:r>
            <w:r w:rsidRPr="009D007E">
              <w:rPr>
                <w:rFonts w:ascii="Calibri" w:eastAsia="Times New Roman" w:hAnsi="Calibri" w:cs="Calibri"/>
                <w:color w:val="000000"/>
                <w:kern w:val="0"/>
                <w:bdr w:val="none" w:sz="0" w:space="0" w:color="auto" w:frame="1"/>
                <w14:ligatures w14:val="none"/>
              </w:rPr>
              <w:t> </w:t>
            </w:r>
          </w:p>
        </w:tc>
        <w:tc>
          <w:tcPr>
            <w:tcW w:w="0" w:type="auto"/>
            <w:tcBorders>
              <w:top w:val="nil"/>
              <w:left w:val="nil"/>
              <w:bottom w:val="single" w:sz="8" w:space="0" w:color="8EA9DB"/>
              <w:right w:val="nil"/>
            </w:tcBorders>
            <w:shd w:val="clear" w:color="auto" w:fill="D9E1F2"/>
            <w:vAlign w:val="bottom"/>
            <w:hideMark/>
          </w:tcPr>
          <w:p w14:paraId="05723736"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color w:val="000000"/>
                <w:kern w:val="0"/>
                <w:bdr w:val="none" w:sz="0" w:space="0" w:color="auto" w:frame="1"/>
                <w14:ligatures w14:val="none"/>
              </w:rPr>
              <w:t>Planned Quarter</w:t>
            </w:r>
            <w:r w:rsidRPr="009D007E">
              <w:rPr>
                <w:rFonts w:ascii="Calibri" w:eastAsia="Times New Roman" w:hAnsi="Calibri" w:cs="Calibri"/>
                <w:color w:val="000000"/>
                <w:kern w:val="0"/>
                <w:bdr w:val="none" w:sz="0" w:space="0" w:color="auto" w:frame="1"/>
                <w14:ligatures w14:val="none"/>
              </w:rPr>
              <w:t> </w:t>
            </w:r>
          </w:p>
        </w:tc>
        <w:tc>
          <w:tcPr>
            <w:tcW w:w="0" w:type="auto"/>
            <w:tcBorders>
              <w:top w:val="nil"/>
              <w:left w:val="nil"/>
              <w:bottom w:val="single" w:sz="8" w:space="0" w:color="8EA9DB"/>
              <w:right w:val="nil"/>
            </w:tcBorders>
            <w:shd w:val="clear" w:color="auto" w:fill="D9E1F2"/>
            <w:vAlign w:val="bottom"/>
            <w:hideMark/>
          </w:tcPr>
          <w:p w14:paraId="09BCBEAE"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color w:val="000000"/>
                <w:kern w:val="0"/>
                <w:bdr w:val="none" w:sz="0" w:space="0" w:color="auto" w:frame="1"/>
                <w14:ligatures w14:val="none"/>
              </w:rPr>
              <w:t>Virtual / In-person</w:t>
            </w:r>
            <w:r w:rsidRPr="009D007E">
              <w:rPr>
                <w:rFonts w:ascii="Calibri" w:eastAsia="Times New Roman" w:hAnsi="Calibri" w:cs="Calibri"/>
                <w:color w:val="000000"/>
                <w:kern w:val="0"/>
                <w:bdr w:val="none" w:sz="0" w:space="0" w:color="auto" w:frame="1"/>
                <w14:ligatures w14:val="none"/>
              </w:rPr>
              <w:t> </w:t>
            </w:r>
          </w:p>
        </w:tc>
        <w:tc>
          <w:tcPr>
            <w:tcW w:w="0" w:type="auto"/>
            <w:tcBorders>
              <w:top w:val="nil"/>
              <w:left w:val="nil"/>
              <w:bottom w:val="single" w:sz="8" w:space="0" w:color="8EA9DB"/>
              <w:right w:val="nil"/>
            </w:tcBorders>
            <w:shd w:val="clear" w:color="auto" w:fill="D9E1F2"/>
            <w:vAlign w:val="bottom"/>
            <w:hideMark/>
          </w:tcPr>
          <w:p w14:paraId="28EBC532"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color w:val="000000"/>
                <w:kern w:val="0"/>
                <w:bdr w:val="none" w:sz="0" w:space="0" w:color="auto" w:frame="1"/>
                <w14:ligatures w14:val="none"/>
              </w:rPr>
              <w:t>Jurisdiction</w:t>
            </w:r>
            <w:r w:rsidRPr="009D007E">
              <w:rPr>
                <w:rFonts w:ascii="Calibri" w:eastAsia="Times New Roman" w:hAnsi="Calibri" w:cs="Calibri"/>
                <w:color w:val="000000"/>
                <w:kern w:val="0"/>
                <w:bdr w:val="none" w:sz="0" w:space="0" w:color="auto" w:frame="1"/>
                <w14:ligatures w14:val="none"/>
              </w:rPr>
              <w:t> </w:t>
            </w:r>
          </w:p>
        </w:tc>
        <w:tc>
          <w:tcPr>
            <w:tcW w:w="0" w:type="auto"/>
            <w:tcBorders>
              <w:top w:val="nil"/>
              <w:left w:val="nil"/>
              <w:bottom w:val="single" w:sz="8" w:space="0" w:color="8EA9DB"/>
              <w:right w:val="nil"/>
            </w:tcBorders>
            <w:shd w:val="clear" w:color="auto" w:fill="D9E1F2"/>
            <w:vAlign w:val="bottom"/>
            <w:hideMark/>
          </w:tcPr>
          <w:p w14:paraId="77F8DA8A"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color w:val="000000"/>
                <w:kern w:val="0"/>
                <w:bdr w:val="none" w:sz="0" w:space="0" w:color="auto" w:frame="1"/>
                <w14:ligatures w14:val="none"/>
              </w:rPr>
              <w:t># of Students</w:t>
            </w:r>
            <w:r w:rsidRPr="009D007E">
              <w:rPr>
                <w:rFonts w:ascii="Calibri" w:eastAsia="Times New Roman" w:hAnsi="Calibri" w:cs="Calibri"/>
                <w:color w:val="000000"/>
                <w:kern w:val="0"/>
                <w:bdr w:val="none" w:sz="0" w:space="0" w:color="auto" w:frame="1"/>
                <w14:ligatures w14:val="none"/>
              </w:rPr>
              <w:t> </w:t>
            </w:r>
          </w:p>
        </w:tc>
      </w:tr>
      <w:tr w:rsidR="009D007E" w:rsidRPr="009D007E" w14:paraId="2392A73B" w14:textId="77777777" w:rsidTr="009D007E">
        <w:trPr>
          <w:trHeight w:val="593"/>
        </w:trPr>
        <w:tc>
          <w:tcPr>
            <w:tcW w:w="0" w:type="auto"/>
            <w:vAlign w:val="bottom"/>
            <w:hideMark/>
          </w:tcPr>
          <w:p w14:paraId="05F266D7"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kern w:val="0"/>
                <w:bdr w:val="none" w:sz="0" w:space="0" w:color="auto" w:frame="1"/>
                <w14:ligatures w14:val="none"/>
              </w:rPr>
              <w:t>Crisis Intervention</w:t>
            </w:r>
            <w:r w:rsidRPr="009D007E">
              <w:rPr>
                <w:rFonts w:ascii="Calibri" w:eastAsia="Times New Roman" w:hAnsi="Calibri" w:cs="Calibri"/>
                <w:kern w:val="0"/>
                <w:bdr w:val="none" w:sz="0" w:space="0" w:color="auto" w:frame="1"/>
                <w14:ligatures w14:val="none"/>
              </w:rPr>
              <w:t> Training Course for Law Enforcement</w:t>
            </w:r>
          </w:p>
        </w:tc>
        <w:tc>
          <w:tcPr>
            <w:tcW w:w="0" w:type="auto"/>
            <w:vAlign w:val="bottom"/>
            <w:hideMark/>
          </w:tcPr>
          <w:p w14:paraId="3F5FF95B"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kern w:val="0"/>
                <w:bdr w:val="none" w:sz="0" w:space="0" w:color="auto" w:frame="1"/>
                <w14:ligatures w14:val="none"/>
              </w:rPr>
              <w:t>Law Enforcement</w:t>
            </w:r>
            <w:r w:rsidRPr="009D007E">
              <w:rPr>
                <w:rFonts w:ascii="Calibri" w:eastAsia="Times New Roman" w:hAnsi="Calibri" w:cs="Calibri"/>
                <w:kern w:val="0"/>
                <w:bdr w:val="none" w:sz="0" w:space="0" w:color="auto" w:frame="1"/>
                <w14:ligatures w14:val="none"/>
              </w:rPr>
              <w:t> </w:t>
            </w:r>
          </w:p>
        </w:tc>
        <w:tc>
          <w:tcPr>
            <w:tcW w:w="0" w:type="auto"/>
            <w:vAlign w:val="bottom"/>
            <w:hideMark/>
          </w:tcPr>
          <w:p w14:paraId="5FEDFB30"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kern w:val="0"/>
                <w:bdr w:val="none" w:sz="0" w:space="0" w:color="auto" w:frame="1"/>
                <w14:ligatures w14:val="none"/>
              </w:rPr>
              <w:t>Q1 2024</w:t>
            </w:r>
            <w:r w:rsidRPr="009D007E">
              <w:rPr>
                <w:rFonts w:ascii="Calibri" w:eastAsia="Times New Roman" w:hAnsi="Calibri" w:cs="Calibri"/>
                <w:kern w:val="0"/>
                <w:bdr w:val="none" w:sz="0" w:space="0" w:color="auto" w:frame="1"/>
                <w14:ligatures w14:val="none"/>
              </w:rPr>
              <w:t> </w:t>
            </w:r>
          </w:p>
        </w:tc>
        <w:tc>
          <w:tcPr>
            <w:tcW w:w="0" w:type="auto"/>
            <w:vAlign w:val="bottom"/>
            <w:hideMark/>
          </w:tcPr>
          <w:p w14:paraId="47CA4631"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kern w:val="0"/>
                <w:bdr w:val="none" w:sz="0" w:space="0" w:color="auto" w:frame="1"/>
                <w14:ligatures w14:val="none"/>
              </w:rPr>
              <w:t>IN-PERSON</w:t>
            </w:r>
            <w:r w:rsidRPr="009D007E">
              <w:rPr>
                <w:rFonts w:ascii="Calibri" w:eastAsia="Times New Roman" w:hAnsi="Calibri" w:cs="Calibri"/>
                <w:kern w:val="0"/>
                <w:bdr w:val="none" w:sz="0" w:space="0" w:color="auto" w:frame="1"/>
                <w14:ligatures w14:val="none"/>
              </w:rPr>
              <w:t> </w:t>
            </w:r>
          </w:p>
        </w:tc>
        <w:tc>
          <w:tcPr>
            <w:tcW w:w="0" w:type="auto"/>
            <w:vAlign w:val="bottom"/>
            <w:hideMark/>
          </w:tcPr>
          <w:p w14:paraId="35F392E7" w14:textId="77777777" w:rsidR="009D007E" w:rsidRPr="009D007E" w:rsidRDefault="009D007E" w:rsidP="009D007E">
            <w:pPr>
              <w:spacing w:after="0" w:line="240" w:lineRule="auto"/>
              <w:textAlignment w:val="baseline"/>
              <w:rPr>
                <w:rFonts w:ascii="Calibri" w:eastAsia="Times New Roman" w:hAnsi="Calibri" w:cs="Calibri"/>
                <w:kern w:val="0"/>
                <w14:ligatures w14:val="none"/>
              </w:rPr>
            </w:pPr>
            <w:r w:rsidRPr="009D007E">
              <w:rPr>
                <w:rFonts w:ascii="Calibri" w:eastAsia="Times New Roman" w:hAnsi="Calibri" w:cs="Calibri"/>
                <w:b/>
                <w:bCs/>
                <w:kern w:val="0"/>
                <w:bdr w:val="none" w:sz="0" w:space="0" w:color="auto" w:frame="1"/>
                <w14:ligatures w14:val="none"/>
              </w:rPr>
              <w:t>San Francisco</w:t>
            </w:r>
            <w:r w:rsidRPr="009D007E">
              <w:rPr>
                <w:rFonts w:ascii="Calibri" w:eastAsia="Times New Roman" w:hAnsi="Calibri" w:cs="Calibri"/>
                <w:kern w:val="0"/>
                <w:bdr w:val="none" w:sz="0" w:space="0" w:color="auto" w:frame="1"/>
                <w14:ligatures w14:val="none"/>
              </w:rPr>
              <w:t> </w:t>
            </w:r>
          </w:p>
        </w:tc>
        <w:tc>
          <w:tcPr>
            <w:tcW w:w="0" w:type="auto"/>
            <w:vAlign w:val="bottom"/>
            <w:hideMark/>
          </w:tcPr>
          <w:p w14:paraId="5C577E3C" w14:textId="77777777" w:rsidR="009D007E" w:rsidRPr="009D007E" w:rsidRDefault="009D007E" w:rsidP="009D007E">
            <w:pPr>
              <w:spacing w:after="0" w:line="240" w:lineRule="auto"/>
              <w:jc w:val="right"/>
              <w:textAlignment w:val="baseline"/>
              <w:rPr>
                <w:rFonts w:ascii="Calibri" w:eastAsia="Times New Roman" w:hAnsi="Calibri" w:cs="Calibri"/>
                <w:kern w:val="0"/>
                <w14:ligatures w14:val="none"/>
              </w:rPr>
            </w:pPr>
            <w:r w:rsidRPr="009D007E">
              <w:rPr>
                <w:rFonts w:ascii="Calibri" w:eastAsia="Times New Roman" w:hAnsi="Calibri" w:cs="Calibri"/>
                <w:b/>
                <w:bCs/>
                <w:kern w:val="0"/>
                <w:bdr w:val="none" w:sz="0" w:space="0" w:color="auto" w:frame="1"/>
                <w14:ligatures w14:val="none"/>
              </w:rPr>
              <w:t>30</w:t>
            </w:r>
            <w:r w:rsidRPr="009D007E">
              <w:rPr>
                <w:rFonts w:ascii="Calibri" w:eastAsia="Times New Roman" w:hAnsi="Calibri" w:cs="Calibri"/>
                <w:kern w:val="0"/>
                <w:bdr w:val="none" w:sz="0" w:space="0" w:color="auto" w:frame="1"/>
                <w14:ligatures w14:val="none"/>
              </w:rPr>
              <w:t> </w:t>
            </w:r>
          </w:p>
        </w:tc>
      </w:tr>
    </w:tbl>
    <w:p w14:paraId="4C263755"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2F5496"/>
          <w:kern w:val="0"/>
          <w:bdr w:val="none" w:sz="0" w:space="0" w:color="auto" w:frame="1"/>
          <w14:ligatures w14:val="none"/>
        </w:rPr>
        <w:t>  </w:t>
      </w:r>
    </w:p>
    <w:p w14:paraId="71259ADB"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 </w:t>
      </w:r>
    </w:p>
    <w:p w14:paraId="4AB2C1BD"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Any in-person training must be delivered in compliance with the guidelines and requirements of its respective host agencies’ COVID Safety Protocols.  Vendors will be responsible for working with the BATEP Training Planner and Host Agency Point-of-Contact to ensure all local safety measures are followed. </w:t>
      </w:r>
    </w:p>
    <w:p w14:paraId="46BF4501"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  </w:t>
      </w:r>
    </w:p>
    <w:p w14:paraId="32C70CEF"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Please provide a price quotation of your best and final offer including the information requested in the attached template, plus any additional attachments in </w:t>
      </w:r>
      <w:r w:rsidRPr="009D007E">
        <w:rPr>
          <w:rFonts w:ascii="Calibri" w:eastAsia="Times New Roman" w:hAnsi="Calibri" w:cs="Calibri"/>
          <w:b/>
          <w:bCs/>
          <w:color w:val="000000"/>
          <w:kern w:val="0"/>
          <w:bdr w:val="none" w:sz="0" w:space="0" w:color="auto" w:frame="1"/>
          <w14:ligatures w14:val="none"/>
        </w:rPr>
        <w:t>1 PDF document</w:t>
      </w:r>
      <w:r w:rsidRPr="009D007E">
        <w:rPr>
          <w:rFonts w:ascii="Calibri" w:eastAsia="Times New Roman" w:hAnsi="Calibri" w:cs="Calibri"/>
          <w:color w:val="000000"/>
          <w:kern w:val="0"/>
          <w:bdr w:val="none" w:sz="0" w:space="0" w:color="auto" w:frame="1"/>
          <w14:ligatures w14:val="none"/>
        </w:rPr>
        <w:t>. </w:t>
      </w:r>
    </w:p>
    <w:p w14:paraId="1947F0F0"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   </w:t>
      </w:r>
    </w:p>
    <w:p w14:paraId="77F2DEEE"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If selected, a Purchase Order will be issued via email following a review and evaluation of the quotation received. </w:t>
      </w:r>
    </w:p>
    <w:p w14:paraId="3B5F560F"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  </w:t>
      </w:r>
    </w:p>
    <w:p w14:paraId="53755231"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b/>
          <w:bCs/>
          <w:color w:val="000000"/>
          <w:kern w:val="0"/>
          <w:bdr w:val="none" w:sz="0" w:space="0" w:color="auto" w:frame="1"/>
          <w14:ligatures w14:val="none"/>
        </w:rPr>
        <w:t>Please reply to </w:t>
      </w:r>
      <w:r w:rsidRPr="009D007E">
        <w:rPr>
          <w:rFonts w:ascii="Calibri" w:eastAsia="Times New Roman" w:hAnsi="Calibri" w:cs="Calibri"/>
          <w:b/>
          <w:bCs/>
          <w:color w:val="FF0000"/>
          <w:kern w:val="0"/>
          <w:bdr w:val="none" w:sz="0" w:space="0" w:color="auto" w:frame="1"/>
          <w14:ligatures w14:val="none"/>
        </w:rPr>
        <w:t>UASICONTRACTS@SFOV.ORG with this email</w:t>
      </w:r>
      <w:r w:rsidRPr="009D007E">
        <w:rPr>
          <w:rFonts w:ascii="Calibri" w:eastAsia="Times New Roman" w:hAnsi="Calibri" w:cs="Calibri"/>
          <w:b/>
          <w:bCs/>
          <w:color w:val="000000"/>
          <w:kern w:val="0"/>
          <w:bdr w:val="none" w:sz="0" w:space="0" w:color="auto" w:frame="1"/>
          <w14:ligatures w14:val="none"/>
        </w:rPr>
        <w:t> with the class title in the subject line. Response must be received by 5:00p.m. (PDT) on Tuesday, Sep 19, 2023.  </w:t>
      </w:r>
      <w:r w:rsidRPr="009D007E">
        <w:rPr>
          <w:rFonts w:ascii="Calibri" w:eastAsia="Times New Roman" w:hAnsi="Calibri" w:cs="Calibri"/>
          <w:color w:val="000000"/>
          <w:kern w:val="0"/>
          <w:bdr w:val="none" w:sz="0" w:space="0" w:color="auto" w:frame="1"/>
          <w14:ligatures w14:val="none"/>
        </w:rPr>
        <w:t> </w:t>
      </w:r>
    </w:p>
    <w:p w14:paraId="56DF0C59"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 </w:t>
      </w:r>
    </w:p>
    <w:p w14:paraId="45E99769" w14:textId="77777777" w:rsidR="009D007E" w:rsidRPr="009D007E" w:rsidRDefault="009D007E" w:rsidP="009D007E">
      <w:pPr>
        <w:shd w:val="clear" w:color="auto" w:fill="FFFFFF"/>
        <w:spacing w:after="0" w:line="240" w:lineRule="auto"/>
        <w:textAlignment w:val="baseline"/>
        <w:rPr>
          <w:rFonts w:ascii="Calibri" w:eastAsia="Times New Roman" w:hAnsi="Calibri" w:cs="Calibri"/>
          <w:color w:val="000000"/>
          <w:kern w:val="0"/>
          <w14:ligatures w14:val="none"/>
        </w:rPr>
      </w:pPr>
      <w:r w:rsidRPr="009D007E">
        <w:rPr>
          <w:rFonts w:ascii="Calibri" w:eastAsia="Times New Roman" w:hAnsi="Calibri" w:cs="Calibri"/>
          <w:color w:val="000000"/>
          <w:kern w:val="0"/>
          <w:bdr w:val="none" w:sz="0" w:space="0" w:color="auto" w:frame="1"/>
          <w14:ligatures w14:val="none"/>
        </w:rPr>
        <w:t>Thank you, </w:t>
      </w:r>
    </w:p>
    <w:p w14:paraId="121BEED0" w14:textId="7FBC8708" w:rsidR="006D1AD4" w:rsidRDefault="006D1AD4" w:rsidP="009D007E">
      <w:pPr>
        <w:spacing w:after="0" w:line="240" w:lineRule="auto"/>
      </w:pPr>
    </w:p>
    <w:sectPr w:rsidR="006D1AD4" w:rsidSect="009D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34"/>
    <w:rsid w:val="001C74F4"/>
    <w:rsid w:val="00261F7F"/>
    <w:rsid w:val="0041452B"/>
    <w:rsid w:val="006D1AD4"/>
    <w:rsid w:val="008223D9"/>
    <w:rsid w:val="0082393B"/>
    <w:rsid w:val="00963334"/>
    <w:rsid w:val="009743E0"/>
    <w:rsid w:val="009D007E"/>
    <w:rsid w:val="00BB04F0"/>
    <w:rsid w:val="00D92FBA"/>
    <w:rsid w:val="00E2501E"/>
    <w:rsid w:val="1E6AF109"/>
    <w:rsid w:val="25AC5D68"/>
    <w:rsid w:val="3D05CF75"/>
    <w:rsid w:val="422CF58F"/>
    <w:rsid w:val="71A4E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F41C"/>
  <w15:chartTrackingRefBased/>
  <w15:docId w15:val="{202126A8-BCCD-4AFA-A2F4-6964F746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xxmsonormal"/>
    <w:basedOn w:val="Normal"/>
    <w:rsid w:val="009633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xxmsonormal">
    <w:name w:val="xxxxxmsonormal"/>
    <w:basedOn w:val="Normal"/>
    <w:rsid w:val="009633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1452B"/>
    <w:rPr>
      <w:color w:val="0563C1"/>
      <w:u w:val="single"/>
    </w:rPr>
  </w:style>
  <w:style w:type="paragraph" w:styleId="NormalWeb">
    <w:name w:val="Normal (Web)"/>
    <w:basedOn w:val="Normal"/>
    <w:uiPriority w:val="99"/>
    <w:unhideWhenUsed/>
    <w:rsid w:val="0041452B"/>
    <w:pPr>
      <w:spacing w:before="100" w:beforeAutospacing="1" w:after="100" w:afterAutospacing="1" w:line="240" w:lineRule="auto"/>
    </w:pPr>
    <w:rPr>
      <w:rFonts w:ascii="Calibri" w:hAnsi="Calibri" w:cs="Calibri"/>
      <w:kern w:val="0"/>
      <w14:ligatures w14:val="none"/>
    </w:rPr>
  </w:style>
  <w:style w:type="character" w:customStyle="1" w:styleId="contentpasted0">
    <w:name w:val="contentpasted0"/>
    <w:basedOn w:val="DefaultParagraphFont"/>
    <w:rsid w:val="0041452B"/>
  </w:style>
  <w:style w:type="character" w:customStyle="1" w:styleId="xcontentpasted0">
    <w:name w:val="x_contentpasted0"/>
    <w:basedOn w:val="DefaultParagraphFont"/>
    <w:rsid w:val="0041452B"/>
  </w:style>
  <w:style w:type="paragraph" w:customStyle="1" w:styleId="xxparagraph">
    <w:name w:val="x_x_paragraph"/>
    <w:basedOn w:val="Normal"/>
    <w:rsid w:val="009D00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xnormaltextrun">
    <w:name w:val="x_x_normaltextrun"/>
    <w:basedOn w:val="DefaultParagraphFont"/>
    <w:rsid w:val="009D007E"/>
  </w:style>
  <w:style w:type="character" w:customStyle="1" w:styleId="xxeop">
    <w:name w:val="x_x_eop"/>
    <w:basedOn w:val="DefaultParagraphFont"/>
    <w:rsid w:val="009D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52424">
      <w:bodyDiv w:val="1"/>
      <w:marLeft w:val="0"/>
      <w:marRight w:val="0"/>
      <w:marTop w:val="0"/>
      <w:marBottom w:val="0"/>
      <w:divBdr>
        <w:top w:val="none" w:sz="0" w:space="0" w:color="auto"/>
        <w:left w:val="none" w:sz="0" w:space="0" w:color="auto"/>
        <w:bottom w:val="none" w:sz="0" w:space="0" w:color="auto"/>
        <w:right w:val="none" w:sz="0" w:space="0" w:color="auto"/>
      </w:divBdr>
    </w:div>
    <w:div w:id="1034427363">
      <w:bodyDiv w:val="1"/>
      <w:marLeft w:val="0"/>
      <w:marRight w:val="0"/>
      <w:marTop w:val="0"/>
      <w:marBottom w:val="0"/>
      <w:divBdr>
        <w:top w:val="none" w:sz="0" w:space="0" w:color="auto"/>
        <w:left w:val="none" w:sz="0" w:space="0" w:color="auto"/>
        <w:bottom w:val="none" w:sz="0" w:space="0" w:color="auto"/>
        <w:right w:val="none" w:sz="0" w:space="0" w:color="auto"/>
      </w:divBdr>
      <w:divsChild>
        <w:div w:id="1211528469">
          <w:marLeft w:val="0"/>
          <w:marRight w:val="0"/>
          <w:marTop w:val="0"/>
          <w:marBottom w:val="0"/>
          <w:divBdr>
            <w:top w:val="none" w:sz="0" w:space="0" w:color="auto"/>
            <w:left w:val="none" w:sz="0" w:space="0" w:color="auto"/>
            <w:bottom w:val="none" w:sz="0" w:space="0" w:color="auto"/>
            <w:right w:val="none" w:sz="0" w:space="0" w:color="auto"/>
          </w:divBdr>
        </w:div>
        <w:div w:id="1274248379">
          <w:marLeft w:val="0"/>
          <w:marRight w:val="0"/>
          <w:marTop w:val="0"/>
          <w:marBottom w:val="0"/>
          <w:divBdr>
            <w:top w:val="none" w:sz="0" w:space="0" w:color="auto"/>
            <w:left w:val="none" w:sz="0" w:space="0" w:color="auto"/>
            <w:bottom w:val="none" w:sz="0" w:space="0" w:color="auto"/>
            <w:right w:val="none" w:sz="0" w:space="0" w:color="auto"/>
          </w:divBdr>
        </w:div>
        <w:div w:id="1114519407">
          <w:marLeft w:val="0"/>
          <w:marRight w:val="0"/>
          <w:marTop w:val="0"/>
          <w:marBottom w:val="0"/>
          <w:divBdr>
            <w:top w:val="none" w:sz="0" w:space="0" w:color="auto"/>
            <w:left w:val="none" w:sz="0" w:space="0" w:color="auto"/>
            <w:bottom w:val="none" w:sz="0" w:space="0" w:color="auto"/>
            <w:right w:val="none" w:sz="0" w:space="0" w:color="auto"/>
          </w:divBdr>
        </w:div>
        <w:div w:id="814219916">
          <w:marLeft w:val="0"/>
          <w:marRight w:val="0"/>
          <w:marTop w:val="0"/>
          <w:marBottom w:val="0"/>
          <w:divBdr>
            <w:top w:val="none" w:sz="0" w:space="0" w:color="auto"/>
            <w:left w:val="none" w:sz="0" w:space="0" w:color="auto"/>
            <w:bottom w:val="none" w:sz="0" w:space="0" w:color="auto"/>
            <w:right w:val="none" w:sz="0" w:space="0" w:color="auto"/>
          </w:divBdr>
        </w:div>
        <w:div w:id="1046297831">
          <w:marLeft w:val="0"/>
          <w:marRight w:val="0"/>
          <w:marTop w:val="0"/>
          <w:marBottom w:val="0"/>
          <w:divBdr>
            <w:top w:val="none" w:sz="0" w:space="0" w:color="auto"/>
            <w:left w:val="none" w:sz="0" w:space="0" w:color="auto"/>
            <w:bottom w:val="none" w:sz="0" w:space="0" w:color="auto"/>
            <w:right w:val="none" w:sz="0" w:space="0" w:color="auto"/>
          </w:divBdr>
        </w:div>
        <w:div w:id="2022465561">
          <w:marLeft w:val="0"/>
          <w:marRight w:val="0"/>
          <w:marTop w:val="0"/>
          <w:marBottom w:val="0"/>
          <w:divBdr>
            <w:top w:val="none" w:sz="0" w:space="0" w:color="auto"/>
            <w:left w:val="none" w:sz="0" w:space="0" w:color="auto"/>
            <w:bottom w:val="none" w:sz="0" w:space="0" w:color="auto"/>
            <w:right w:val="none" w:sz="0" w:space="0" w:color="auto"/>
          </w:divBdr>
        </w:div>
        <w:div w:id="1342970883">
          <w:marLeft w:val="0"/>
          <w:marRight w:val="0"/>
          <w:marTop w:val="0"/>
          <w:marBottom w:val="0"/>
          <w:divBdr>
            <w:top w:val="none" w:sz="0" w:space="0" w:color="auto"/>
            <w:left w:val="none" w:sz="0" w:space="0" w:color="auto"/>
            <w:bottom w:val="none" w:sz="0" w:space="0" w:color="auto"/>
            <w:right w:val="none" w:sz="0" w:space="0" w:color="auto"/>
          </w:divBdr>
          <w:divsChild>
            <w:div w:id="1314262769">
              <w:marLeft w:val="0"/>
              <w:marRight w:val="0"/>
              <w:marTop w:val="0"/>
              <w:marBottom w:val="0"/>
              <w:divBdr>
                <w:top w:val="none" w:sz="0" w:space="0" w:color="auto"/>
                <w:left w:val="none" w:sz="0" w:space="0" w:color="auto"/>
                <w:bottom w:val="none" w:sz="0" w:space="0" w:color="auto"/>
                <w:right w:val="none" w:sz="0" w:space="0" w:color="auto"/>
              </w:divBdr>
              <w:divsChild>
                <w:div w:id="1278023546">
                  <w:marLeft w:val="0"/>
                  <w:marRight w:val="0"/>
                  <w:marTop w:val="0"/>
                  <w:marBottom w:val="0"/>
                  <w:divBdr>
                    <w:top w:val="none" w:sz="0" w:space="0" w:color="auto"/>
                    <w:left w:val="none" w:sz="0" w:space="0" w:color="auto"/>
                    <w:bottom w:val="none" w:sz="0" w:space="0" w:color="auto"/>
                    <w:right w:val="none" w:sz="0" w:space="0" w:color="auto"/>
                  </w:divBdr>
                  <w:divsChild>
                    <w:div w:id="1148984094">
                      <w:marLeft w:val="0"/>
                      <w:marRight w:val="0"/>
                      <w:marTop w:val="0"/>
                      <w:marBottom w:val="0"/>
                      <w:divBdr>
                        <w:top w:val="none" w:sz="0" w:space="0" w:color="auto"/>
                        <w:left w:val="none" w:sz="0" w:space="0" w:color="auto"/>
                        <w:bottom w:val="none" w:sz="0" w:space="0" w:color="auto"/>
                        <w:right w:val="none" w:sz="0" w:space="0" w:color="auto"/>
                      </w:divBdr>
                    </w:div>
                  </w:divsChild>
                </w:div>
                <w:div w:id="1795320771">
                  <w:marLeft w:val="0"/>
                  <w:marRight w:val="0"/>
                  <w:marTop w:val="0"/>
                  <w:marBottom w:val="0"/>
                  <w:divBdr>
                    <w:top w:val="none" w:sz="0" w:space="0" w:color="auto"/>
                    <w:left w:val="none" w:sz="0" w:space="0" w:color="auto"/>
                    <w:bottom w:val="none" w:sz="0" w:space="0" w:color="auto"/>
                    <w:right w:val="none" w:sz="0" w:space="0" w:color="auto"/>
                  </w:divBdr>
                  <w:divsChild>
                    <w:div w:id="731780951">
                      <w:marLeft w:val="0"/>
                      <w:marRight w:val="0"/>
                      <w:marTop w:val="0"/>
                      <w:marBottom w:val="0"/>
                      <w:divBdr>
                        <w:top w:val="none" w:sz="0" w:space="0" w:color="auto"/>
                        <w:left w:val="none" w:sz="0" w:space="0" w:color="auto"/>
                        <w:bottom w:val="none" w:sz="0" w:space="0" w:color="auto"/>
                        <w:right w:val="none" w:sz="0" w:space="0" w:color="auto"/>
                      </w:divBdr>
                    </w:div>
                  </w:divsChild>
                </w:div>
                <w:div w:id="1763524058">
                  <w:marLeft w:val="0"/>
                  <w:marRight w:val="0"/>
                  <w:marTop w:val="0"/>
                  <w:marBottom w:val="0"/>
                  <w:divBdr>
                    <w:top w:val="none" w:sz="0" w:space="0" w:color="auto"/>
                    <w:left w:val="none" w:sz="0" w:space="0" w:color="auto"/>
                    <w:bottom w:val="none" w:sz="0" w:space="0" w:color="auto"/>
                    <w:right w:val="none" w:sz="0" w:space="0" w:color="auto"/>
                  </w:divBdr>
                  <w:divsChild>
                    <w:div w:id="1375082964">
                      <w:marLeft w:val="0"/>
                      <w:marRight w:val="0"/>
                      <w:marTop w:val="0"/>
                      <w:marBottom w:val="0"/>
                      <w:divBdr>
                        <w:top w:val="none" w:sz="0" w:space="0" w:color="auto"/>
                        <w:left w:val="none" w:sz="0" w:space="0" w:color="auto"/>
                        <w:bottom w:val="none" w:sz="0" w:space="0" w:color="auto"/>
                        <w:right w:val="none" w:sz="0" w:space="0" w:color="auto"/>
                      </w:divBdr>
                    </w:div>
                  </w:divsChild>
                </w:div>
                <w:div w:id="2059744665">
                  <w:marLeft w:val="0"/>
                  <w:marRight w:val="0"/>
                  <w:marTop w:val="0"/>
                  <w:marBottom w:val="0"/>
                  <w:divBdr>
                    <w:top w:val="none" w:sz="0" w:space="0" w:color="auto"/>
                    <w:left w:val="none" w:sz="0" w:space="0" w:color="auto"/>
                    <w:bottom w:val="none" w:sz="0" w:space="0" w:color="auto"/>
                    <w:right w:val="none" w:sz="0" w:space="0" w:color="auto"/>
                  </w:divBdr>
                  <w:divsChild>
                    <w:div w:id="1613365661">
                      <w:marLeft w:val="0"/>
                      <w:marRight w:val="0"/>
                      <w:marTop w:val="0"/>
                      <w:marBottom w:val="0"/>
                      <w:divBdr>
                        <w:top w:val="none" w:sz="0" w:space="0" w:color="auto"/>
                        <w:left w:val="none" w:sz="0" w:space="0" w:color="auto"/>
                        <w:bottom w:val="none" w:sz="0" w:space="0" w:color="auto"/>
                        <w:right w:val="none" w:sz="0" w:space="0" w:color="auto"/>
                      </w:divBdr>
                    </w:div>
                  </w:divsChild>
                </w:div>
                <w:div w:id="673999994">
                  <w:marLeft w:val="0"/>
                  <w:marRight w:val="0"/>
                  <w:marTop w:val="0"/>
                  <w:marBottom w:val="0"/>
                  <w:divBdr>
                    <w:top w:val="none" w:sz="0" w:space="0" w:color="auto"/>
                    <w:left w:val="none" w:sz="0" w:space="0" w:color="auto"/>
                    <w:bottom w:val="none" w:sz="0" w:space="0" w:color="auto"/>
                    <w:right w:val="none" w:sz="0" w:space="0" w:color="auto"/>
                  </w:divBdr>
                  <w:divsChild>
                    <w:div w:id="880897900">
                      <w:marLeft w:val="0"/>
                      <w:marRight w:val="0"/>
                      <w:marTop w:val="0"/>
                      <w:marBottom w:val="0"/>
                      <w:divBdr>
                        <w:top w:val="none" w:sz="0" w:space="0" w:color="auto"/>
                        <w:left w:val="none" w:sz="0" w:space="0" w:color="auto"/>
                        <w:bottom w:val="none" w:sz="0" w:space="0" w:color="auto"/>
                        <w:right w:val="none" w:sz="0" w:space="0" w:color="auto"/>
                      </w:divBdr>
                    </w:div>
                  </w:divsChild>
                </w:div>
                <w:div w:id="999847689">
                  <w:marLeft w:val="0"/>
                  <w:marRight w:val="0"/>
                  <w:marTop w:val="0"/>
                  <w:marBottom w:val="0"/>
                  <w:divBdr>
                    <w:top w:val="none" w:sz="0" w:space="0" w:color="auto"/>
                    <w:left w:val="none" w:sz="0" w:space="0" w:color="auto"/>
                    <w:bottom w:val="none" w:sz="0" w:space="0" w:color="auto"/>
                    <w:right w:val="none" w:sz="0" w:space="0" w:color="auto"/>
                  </w:divBdr>
                  <w:divsChild>
                    <w:div w:id="1034572787">
                      <w:marLeft w:val="0"/>
                      <w:marRight w:val="0"/>
                      <w:marTop w:val="0"/>
                      <w:marBottom w:val="0"/>
                      <w:divBdr>
                        <w:top w:val="none" w:sz="0" w:space="0" w:color="auto"/>
                        <w:left w:val="none" w:sz="0" w:space="0" w:color="auto"/>
                        <w:bottom w:val="none" w:sz="0" w:space="0" w:color="auto"/>
                        <w:right w:val="none" w:sz="0" w:space="0" w:color="auto"/>
                      </w:divBdr>
                    </w:div>
                  </w:divsChild>
                </w:div>
                <w:div w:id="468591479">
                  <w:marLeft w:val="0"/>
                  <w:marRight w:val="0"/>
                  <w:marTop w:val="0"/>
                  <w:marBottom w:val="0"/>
                  <w:divBdr>
                    <w:top w:val="none" w:sz="0" w:space="0" w:color="auto"/>
                    <w:left w:val="none" w:sz="0" w:space="0" w:color="auto"/>
                    <w:bottom w:val="none" w:sz="0" w:space="0" w:color="auto"/>
                    <w:right w:val="none" w:sz="0" w:space="0" w:color="auto"/>
                  </w:divBdr>
                  <w:divsChild>
                    <w:div w:id="1018504946">
                      <w:marLeft w:val="0"/>
                      <w:marRight w:val="0"/>
                      <w:marTop w:val="0"/>
                      <w:marBottom w:val="0"/>
                      <w:divBdr>
                        <w:top w:val="none" w:sz="0" w:space="0" w:color="auto"/>
                        <w:left w:val="none" w:sz="0" w:space="0" w:color="auto"/>
                        <w:bottom w:val="none" w:sz="0" w:space="0" w:color="auto"/>
                        <w:right w:val="none" w:sz="0" w:space="0" w:color="auto"/>
                      </w:divBdr>
                    </w:div>
                  </w:divsChild>
                </w:div>
                <w:div w:id="2089688157">
                  <w:marLeft w:val="0"/>
                  <w:marRight w:val="0"/>
                  <w:marTop w:val="0"/>
                  <w:marBottom w:val="0"/>
                  <w:divBdr>
                    <w:top w:val="none" w:sz="0" w:space="0" w:color="auto"/>
                    <w:left w:val="none" w:sz="0" w:space="0" w:color="auto"/>
                    <w:bottom w:val="none" w:sz="0" w:space="0" w:color="auto"/>
                    <w:right w:val="none" w:sz="0" w:space="0" w:color="auto"/>
                  </w:divBdr>
                  <w:divsChild>
                    <w:div w:id="743139462">
                      <w:marLeft w:val="0"/>
                      <w:marRight w:val="0"/>
                      <w:marTop w:val="0"/>
                      <w:marBottom w:val="0"/>
                      <w:divBdr>
                        <w:top w:val="none" w:sz="0" w:space="0" w:color="auto"/>
                        <w:left w:val="none" w:sz="0" w:space="0" w:color="auto"/>
                        <w:bottom w:val="none" w:sz="0" w:space="0" w:color="auto"/>
                        <w:right w:val="none" w:sz="0" w:space="0" w:color="auto"/>
                      </w:divBdr>
                    </w:div>
                  </w:divsChild>
                </w:div>
                <w:div w:id="696656188">
                  <w:marLeft w:val="0"/>
                  <w:marRight w:val="0"/>
                  <w:marTop w:val="0"/>
                  <w:marBottom w:val="0"/>
                  <w:divBdr>
                    <w:top w:val="none" w:sz="0" w:space="0" w:color="auto"/>
                    <w:left w:val="none" w:sz="0" w:space="0" w:color="auto"/>
                    <w:bottom w:val="none" w:sz="0" w:space="0" w:color="auto"/>
                    <w:right w:val="none" w:sz="0" w:space="0" w:color="auto"/>
                  </w:divBdr>
                  <w:divsChild>
                    <w:div w:id="647395915">
                      <w:marLeft w:val="0"/>
                      <w:marRight w:val="0"/>
                      <w:marTop w:val="0"/>
                      <w:marBottom w:val="0"/>
                      <w:divBdr>
                        <w:top w:val="none" w:sz="0" w:space="0" w:color="auto"/>
                        <w:left w:val="none" w:sz="0" w:space="0" w:color="auto"/>
                        <w:bottom w:val="none" w:sz="0" w:space="0" w:color="auto"/>
                        <w:right w:val="none" w:sz="0" w:space="0" w:color="auto"/>
                      </w:divBdr>
                    </w:div>
                  </w:divsChild>
                </w:div>
                <w:div w:id="382294839">
                  <w:marLeft w:val="0"/>
                  <w:marRight w:val="0"/>
                  <w:marTop w:val="0"/>
                  <w:marBottom w:val="0"/>
                  <w:divBdr>
                    <w:top w:val="none" w:sz="0" w:space="0" w:color="auto"/>
                    <w:left w:val="none" w:sz="0" w:space="0" w:color="auto"/>
                    <w:bottom w:val="none" w:sz="0" w:space="0" w:color="auto"/>
                    <w:right w:val="none" w:sz="0" w:space="0" w:color="auto"/>
                  </w:divBdr>
                  <w:divsChild>
                    <w:div w:id="236327471">
                      <w:marLeft w:val="0"/>
                      <w:marRight w:val="0"/>
                      <w:marTop w:val="0"/>
                      <w:marBottom w:val="0"/>
                      <w:divBdr>
                        <w:top w:val="none" w:sz="0" w:space="0" w:color="auto"/>
                        <w:left w:val="none" w:sz="0" w:space="0" w:color="auto"/>
                        <w:bottom w:val="none" w:sz="0" w:space="0" w:color="auto"/>
                        <w:right w:val="none" w:sz="0" w:space="0" w:color="auto"/>
                      </w:divBdr>
                    </w:div>
                  </w:divsChild>
                </w:div>
                <w:div w:id="2008751281">
                  <w:marLeft w:val="0"/>
                  <w:marRight w:val="0"/>
                  <w:marTop w:val="0"/>
                  <w:marBottom w:val="0"/>
                  <w:divBdr>
                    <w:top w:val="none" w:sz="0" w:space="0" w:color="auto"/>
                    <w:left w:val="none" w:sz="0" w:space="0" w:color="auto"/>
                    <w:bottom w:val="none" w:sz="0" w:space="0" w:color="auto"/>
                    <w:right w:val="none" w:sz="0" w:space="0" w:color="auto"/>
                  </w:divBdr>
                  <w:divsChild>
                    <w:div w:id="2027361398">
                      <w:marLeft w:val="0"/>
                      <w:marRight w:val="0"/>
                      <w:marTop w:val="0"/>
                      <w:marBottom w:val="0"/>
                      <w:divBdr>
                        <w:top w:val="none" w:sz="0" w:space="0" w:color="auto"/>
                        <w:left w:val="none" w:sz="0" w:space="0" w:color="auto"/>
                        <w:bottom w:val="none" w:sz="0" w:space="0" w:color="auto"/>
                        <w:right w:val="none" w:sz="0" w:space="0" w:color="auto"/>
                      </w:divBdr>
                    </w:div>
                  </w:divsChild>
                </w:div>
                <w:div w:id="2249349">
                  <w:marLeft w:val="0"/>
                  <w:marRight w:val="0"/>
                  <w:marTop w:val="0"/>
                  <w:marBottom w:val="0"/>
                  <w:divBdr>
                    <w:top w:val="none" w:sz="0" w:space="0" w:color="auto"/>
                    <w:left w:val="none" w:sz="0" w:space="0" w:color="auto"/>
                    <w:bottom w:val="none" w:sz="0" w:space="0" w:color="auto"/>
                    <w:right w:val="none" w:sz="0" w:space="0" w:color="auto"/>
                  </w:divBdr>
                  <w:divsChild>
                    <w:div w:id="10435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6962">
          <w:marLeft w:val="0"/>
          <w:marRight w:val="0"/>
          <w:marTop w:val="0"/>
          <w:marBottom w:val="0"/>
          <w:divBdr>
            <w:top w:val="none" w:sz="0" w:space="0" w:color="auto"/>
            <w:left w:val="none" w:sz="0" w:space="0" w:color="auto"/>
            <w:bottom w:val="none" w:sz="0" w:space="0" w:color="auto"/>
            <w:right w:val="none" w:sz="0" w:space="0" w:color="auto"/>
          </w:divBdr>
        </w:div>
        <w:div w:id="1845897885">
          <w:marLeft w:val="0"/>
          <w:marRight w:val="0"/>
          <w:marTop w:val="0"/>
          <w:marBottom w:val="0"/>
          <w:divBdr>
            <w:top w:val="none" w:sz="0" w:space="0" w:color="auto"/>
            <w:left w:val="none" w:sz="0" w:space="0" w:color="auto"/>
            <w:bottom w:val="none" w:sz="0" w:space="0" w:color="auto"/>
            <w:right w:val="none" w:sz="0" w:space="0" w:color="auto"/>
          </w:divBdr>
        </w:div>
        <w:div w:id="1823346691">
          <w:marLeft w:val="0"/>
          <w:marRight w:val="0"/>
          <w:marTop w:val="0"/>
          <w:marBottom w:val="0"/>
          <w:divBdr>
            <w:top w:val="none" w:sz="0" w:space="0" w:color="auto"/>
            <w:left w:val="none" w:sz="0" w:space="0" w:color="auto"/>
            <w:bottom w:val="none" w:sz="0" w:space="0" w:color="auto"/>
            <w:right w:val="none" w:sz="0" w:space="0" w:color="auto"/>
          </w:divBdr>
        </w:div>
        <w:div w:id="1402286292">
          <w:marLeft w:val="0"/>
          <w:marRight w:val="0"/>
          <w:marTop w:val="0"/>
          <w:marBottom w:val="0"/>
          <w:divBdr>
            <w:top w:val="none" w:sz="0" w:space="0" w:color="auto"/>
            <w:left w:val="none" w:sz="0" w:space="0" w:color="auto"/>
            <w:bottom w:val="none" w:sz="0" w:space="0" w:color="auto"/>
            <w:right w:val="none" w:sz="0" w:space="0" w:color="auto"/>
          </w:divBdr>
        </w:div>
        <w:div w:id="1522938658">
          <w:marLeft w:val="0"/>
          <w:marRight w:val="0"/>
          <w:marTop w:val="0"/>
          <w:marBottom w:val="0"/>
          <w:divBdr>
            <w:top w:val="none" w:sz="0" w:space="0" w:color="auto"/>
            <w:left w:val="none" w:sz="0" w:space="0" w:color="auto"/>
            <w:bottom w:val="none" w:sz="0" w:space="0" w:color="auto"/>
            <w:right w:val="none" w:sz="0" w:space="0" w:color="auto"/>
          </w:divBdr>
        </w:div>
        <w:div w:id="1168596098">
          <w:marLeft w:val="0"/>
          <w:marRight w:val="0"/>
          <w:marTop w:val="0"/>
          <w:marBottom w:val="0"/>
          <w:divBdr>
            <w:top w:val="none" w:sz="0" w:space="0" w:color="auto"/>
            <w:left w:val="none" w:sz="0" w:space="0" w:color="auto"/>
            <w:bottom w:val="none" w:sz="0" w:space="0" w:color="auto"/>
            <w:right w:val="none" w:sz="0" w:space="0" w:color="auto"/>
          </w:divBdr>
        </w:div>
        <w:div w:id="2099522832">
          <w:marLeft w:val="0"/>
          <w:marRight w:val="0"/>
          <w:marTop w:val="0"/>
          <w:marBottom w:val="0"/>
          <w:divBdr>
            <w:top w:val="none" w:sz="0" w:space="0" w:color="auto"/>
            <w:left w:val="none" w:sz="0" w:space="0" w:color="auto"/>
            <w:bottom w:val="none" w:sz="0" w:space="0" w:color="auto"/>
            <w:right w:val="none" w:sz="0" w:space="0" w:color="auto"/>
          </w:divBdr>
        </w:div>
        <w:div w:id="1501387331">
          <w:marLeft w:val="0"/>
          <w:marRight w:val="0"/>
          <w:marTop w:val="0"/>
          <w:marBottom w:val="0"/>
          <w:divBdr>
            <w:top w:val="none" w:sz="0" w:space="0" w:color="auto"/>
            <w:left w:val="none" w:sz="0" w:space="0" w:color="auto"/>
            <w:bottom w:val="none" w:sz="0" w:space="0" w:color="auto"/>
            <w:right w:val="none" w:sz="0" w:space="0" w:color="auto"/>
          </w:divBdr>
        </w:div>
        <w:div w:id="1918396870">
          <w:marLeft w:val="0"/>
          <w:marRight w:val="0"/>
          <w:marTop w:val="0"/>
          <w:marBottom w:val="0"/>
          <w:divBdr>
            <w:top w:val="none" w:sz="0" w:space="0" w:color="auto"/>
            <w:left w:val="none" w:sz="0" w:space="0" w:color="auto"/>
            <w:bottom w:val="none" w:sz="0" w:space="0" w:color="auto"/>
            <w:right w:val="none" w:sz="0" w:space="0" w:color="auto"/>
          </w:divBdr>
        </w:div>
        <w:div w:id="1889879714">
          <w:marLeft w:val="0"/>
          <w:marRight w:val="0"/>
          <w:marTop w:val="0"/>
          <w:marBottom w:val="0"/>
          <w:divBdr>
            <w:top w:val="none" w:sz="0" w:space="0" w:color="auto"/>
            <w:left w:val="none" w:sz="0" w:space="0" w:color="auto"/>
            <w:bottom w:val="none" w:sz="0" w:space="0" w:color="auto"/>
            <w:right w:val="none" w:sz="0" w:space="0" w:color="auto"/>
          </w:divBdr>
        </w:div>
        <w:div w:id="1225484647">
          <w:marLeft w:val="0"/>
          <w:marRight w:val="0"/>
          <w:marTop w:val="0"/>
          <w:marBottom w:val="0"/>
          <w:divBdr>
            <w:top w:val="none" w:sz="0" w:space="0" w:color="auto"/>
            <w:left w:val="none" w:sz="0" w:space="0" w:color="auto"/>
            <w:bottom w:val="none" w:sz="0" w:space="0" w:color="auto"/>
            <w:right w:val="none" w:sz="0" w:space="0" w:color="auto"/>
          </w:divBdr>
        </w:div>
      </w:divsChild>
    </w:div>
    <w:div w:id="12537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uasicontracts@sfgov.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5b82ba-d74f-48d2-8df1-9365e93140c5">
      <Terms xmlns="http://schemas.microsoft.com/office/infopath/2007/PartnerControls"/>
    </lcf76f155ced4ddcb4097134ff3c332f>
    <TaxCatchAll xmlns="e41d01da-045b-48b7-97b2-6b81a2961d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1A047BA5B5C4A908997DE93FAD397" ma:contentTypeVersion="15" ma:contentTypeDescription="Create a new document." ma:contentTypeScope="" ma:versionID="84fbe0d2098945ecda73aca3061c87eb">
  <xsd:schema xmlns:xsd="http://www.w3.org/2001/XMLSchema" xmlns:xs="http://www.w3.org/2001/XMLSchema" xmlns:p="http://schemas.microsoft.com/office/2006/metadata/properties" xmlns:ns2="1a5b82ba-d74f-48d2-8df1-9365e93140c5" xmlns:ns3="e41d01da-045b-48b7-97b2-6b81a2961d55" targetNamespace="http://schemas.microsoft.com/office/2006/metadata/properties" ma:root="true" ma:fieldsID="4aaa4cb0e1350d60a9a164be34b3585b" ns2:_="" ns3:_="">
    <xsd:import namespace="1a5b82ba-d74f-48d2-8df1-9365e93140c5"/>
    <xsd:import namespace="e41d01da-045b-48b7-97b2-6b81a2961d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b82ba-d74f-48d2-8df1-9365e9314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d01da-045b-48b7-97b2-6b81a2961d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29d587a-765f-4ea4-8947-0f7794bc9196}" ma:internalName="TaxCatchAll" ma:showField="CatchAllData" ma:web="e41d01da-045b-48b7-97b2-6b81a2961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E77D4-B49C-4DD3-9136-254F69F7D812}">
  <ds:schemaRefs>
    <ds:schemaRef ds:uri="http://schemas.microsoft.com/sharepoint/v3/contenttype/forms"/>
  </ds:schemaRefs>
</ds:datastoreItem>
</file>

<file path=customXml/itemProps2.xml><?xml version="1.0" encoding="utf-8"?>
<ds:datastoreItem xmlns:ds="http://schemas.openxmlformats.org/officeDocument/2006/customXml" ds:itemID="{F5EC0E35-0C82-4495-B68C-173E29FE58CF}">
  <ds:schemaRefs>
    <ds:schemaRef ds:uri="http://schemas.microsoft.com/office/2006/metadata/properties"/>
    <ds:schemaRef ds:uri="http://schemas.microsoft.com/office/infopath/2007/PartnerControls"/>
    <ds:schemaRef ds:uri="1a5b82ba-d74f-48d2-8df1-9365e93140c5"/>
    <ds:schemaRef ds:uri="e41d01da-045b-48b7-97b2-6b81a2961d55"/>
  </ds:schemaRefs>
</ds:datastoreItem>
</file>

<file path=customXml/itemProps3.xml><?xml version="1.0" encoding="utf-8"?>
<ds:datastoreItem xmlns:ds="http://schemas.openxmlformats.org/officeDocument/2006/customXml" ds:itemID="{4F77BF1E-4F6C-46D0-9FFF-26650B635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b82ba-d74f-48d2-8df1-9365e93140c5"/>
    <ds:schemaRef ds:uri="e41d01da-045b-48b7-97b2-6b81a2961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Kaplan, Scott (DEM)</dc:creator>
  <cp:keywords/>
  <dc:description/>
  <cp:lastModifiedBy>Zhang, Oscar (DEM)</cp:lastModifiedBy>
  <cp:revision>14</cp:revision>
  <dcterms:created xsi:type="dcterms:W3CDTF">2023-04-28T15:26:00Z</dcterms:created>
  <dcterms:modified xsi:type="dcterms:W3CDTF">2023-08-29T14:09:00Z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0x0101001B51A047BA5B5C4A908997DE93FAD397</vt:lpwstr>
  </property>
  <property fmtid="{D5CDD505-2E9C-101B-9397-08002B2CF9AE}" pid="3" name="MediaServiceImageTags">
    <vt:lpwstr/>
  </property>
</Properties>
</file>